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4B30E" w14:textId="77777777" w:rsidR="00B91791" w:rsidRPr="00C85491" w:rsidRDefault="00E648DD">
      <w:pPr>
        <w:rPr>
          <w:b/>
          <w:sz w:val="40"/>
          <w:szCs w:val="40"/>
        </w:rPr>
      </w:pPr>
      <w:r>
        <w:rPr>
          <w:b/>
          <w:sz w:val="40"/>
          <w:szCs w:val="40"/>
        </w:rPr>
        <w:t>Church Missions Team &amp; Emphasis</w:t>
      </w:r>
      <w:r w:rsidR="00D52C06" w:rsidRPr="00C854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Example</w:t>
      </w:r>
    </w:p>
    <w:p w14:paraId="3E760E61" w14:textId="77777777" w:rsidR="00D52C06" w:rsidRPr="00E648DD" w:rsidRDefault="00E648DD" w:rsidP="00D52C06">
      <w:pPr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>One possible way to</w:t>
      </w:r>
      <w:r w:rsidRPr="00E648DD">
        <w:rPr>
          <w:rFonts w:eastAsia="Times New Roman" w:cs="Arial"/>
          <w:b/>
          <w:bCs/>
          <w:sz w:val="24"/>
          <w:szCs w:val="24"/>
        </w:rPr>
        <w:t xml:space="preserve"> develop</w:t>
      </w:r>
      <w:r>
        <w:rPr>
          <w:rFonts w:eastAsia="Times New Roman" w:cs="Arial"/>
          <w:b/>
          <w:bCs/>
          <w:sz w:val="24"/>
          <w:szCs w:val="24"/>
        </w:rPr>
        <w:t xml:space="preserve"> or improve</w:t>
      </w:r>
      <w:r w:rsidRPr="00E648DD">
        <w:rPr>
          <w:rFonts w:eastAsia="Times New Roman" w:cs="Arial"/>
          <w:b/>
          <w:bCs/>
          <w:sz w:val="24"/>
          <w:szCs w:val="24"/>
        </w:rPr>
        <w:t xml:space="preserve"> a Missions Team </w:t>
      </w:r>
      <w:r>
        <w:rPr>
          <w:rFonts w:eastAsia="Times New Roman" w:cs="Arial"/>
          <w:b/>
          <w:bCs/>
          <w:sz w:val="24"/>
          <w:szCs w:val="24"/>
        </w:rPr>
        <w:t>and enhance</w:t>
      </w:r>
      <w:r w:rsidRPr="00E648DD">
        <w:rPr>
          <w:rFonts w:eastAsia="Times New Roman" w:cs="Arial"/>
          <w:b/>
          <w:bCs/>
          <w:sz w:val="24"/>
          <w:szCs w:val="24"/>
        </w:rPr>
        <w:t xml:space="preserve"> Missions Emphasis:</w:t>
      </w:r>
      <w:r>
        <w:rPr>
          <w:rFonts w:eastAsia="Times New Roman" w:cs="Arial"/>
          <w:b/>
          <w:bCs/>
          <w:sz w:val="24"/>
          <w:szCs w:val="24"/>
        </w:rPr>
        <w:br/>
      </w:r>
      <w:r w:rsidRPr="00E648DD">
        <w:rPr>
          <w:rFonts w:eastAsia="Times New Roman" w:cs="Arial"/>
          <w:bCs/>
          <w:sz w:val="24"/>
          <w:szCs w:val="24"/>
        </w:rPr>
        <w:t>Once you select your Missions Team Members, start by doing a global m</w:t>
      </w:r>
      <w:r w:rsidR="00D52C06" w:rsidRPr="00E648DD">
        <w:rPr>
          <w:rFonts w:eastAsia="Times New Roman" w:cs="Arial"/>
          <w:bCs/>
          <w:sz w:val="24"/>
          <w:szCs w:val="24"/>
        </w:rPr>
        <w:t>issions small group study together</w:t>
      </w:r>
      <w:r w:rsidRPr="00E648DD">
        <w:rPr>
          <w:rFonts w:eastAsia="Times New Roman" w:cs="Arial"/>
          <w:bCs/>
          <w:sz w:val="24"/>
          <w:szCs w:val="24"/>
        </w:rPr>
        <w:t xml:space="preserve"> (found at cpdistrict.org &gt; missions &gt; mission resources &gt; global missions study )</w:t>
      </w:r>
      <w:r w:rsidR="00D52C06" w:rsidRPr="00E648DD">
        <w:rPr>
          <w:rFonts w:eastAsia="Times New Roman" w:cs="Arial"/>
          <w:bCs/>
          <w:sz w:val="24"/>
          <w:szCs w:val="24"/>
        </w:rPr>
        <w:t xml:space="preserve">, structure </w:t>
      </w:r>
      <w:r w:rsidRPr="00E648DD">
        <w:rPr>
          <w:rFonts w:eastAsia="Times New Roman" w:cs="Arial"/>
          <w:bCs/>
          <w:sz w:val="24"/>
          <w:szCs w:val="24"/>
        </w:rPr>
        <w:t>y</w:t>
      </w:r>
      <w:r w:rsidR="00D52C06" w:rsidRPr="00E648DD">
        <w:rPr>
          <w:rFonts w:eastAsia="Times New Roman" w:cs="Arial"/>
          <w:bCs/>
          <w:sz w:val="24"/>
          <w:szCs w:val="24"/>
        </w:rPr>
        <w:t xml:space="preserve">our </w:t>
      </w:r>
      <w:r w:rsidRPr="00E648DD">
        <w:rPr>
          <w:rFonts w:eastAsia="Times New Roman" w:cs="Arial"/>
          <w:bCs/>
          <w:sz w:val="24"/>
          <w:szCs w:val="24"/>
        </w:rPr>
        <w:t xml:space="preserve">Missions Team </w:t>
      </w:r>
      <w:r w:rsidR="00D52C06" w:rsidRPr="00E648DD">
        <w:rPr>
          <w:rFonts w:eastAsia="Times New Roman" w:cs="Arial"/>
          <w:bCs/>
          <w:sz w:val="24"/>
          <w:szCs w:val="24"/>
        </w:rPr>
        <w:t xml:space="preserve"> with specific roles and responsibilities</w:t>
      </w:r>
      <w:r w:rsidRPr="00E648DD">
        <w:rPr>
          <w:rFonts w:eastAsia="Times New Roman" w:cs="Arial"/>
          <w:bCs/>
          <w:sz w:val="24"/>
          <w:szCs w:val="24"/>
        </w:rPr>
        <w:t xml:space="preserve"> (below)</w:t>
      </w:r>
      <w:r w:rsidR="00D52C06" w:rsidRPr="00E648DD">
        <w:rPr>
          <w:rFonts w:eastAsia="Times New Roman" w:cs="Arial"/>
          <w:bCs/>
          <w:sz w:val="24"/>
          <w:szCs w:val="24"/>
        </w:rPr>
        <w:t xml:space="preserve">, come up with a church-wide strategy, communicate it effectively in all age groups of the church, then provide ways for </w:t>
      </w:r>
      <w:r w:rsidRPr="00E648DD">
        <w:rPr>
          <w:rFonts w:eastAsia="Times New Roman" w:cs="Arial"/>
          <w:bCs/>
          <w:sz w:val="24"/>
          <w:szCs w:val="24"/>
        </w:rPr>
        <w:t>y</w:t>
      </w:r>
      <w:r w:rsidR="00D52C06" w:rsidRPr="00E648DD">
        <w:rPr>
          <w:rFonts w:eastAsia="Times New Roman" w:cs="Arial"/>
          <w:bCs/>
          <w:sz w:val="24"/>
          <w:szCs w:val="24"/>
        </w:rPr>
        <w:t xml:space="preserve">our folks to learn </w:t>
      </w:r>
      <w:r w:rsidR="00C85491" w:rsidRPr="00E648DD">
        <w:rPr>
          <w:rFonts w:eastAsia="Times New Roman" w:cs="Arial"/>
          <w:bCs/>
          <w:sz w:val="24"/>
          <w:szCs w:val="24"/>
        </w:rPr>
        <w:t>and engage.</w:t>
      </w:r>
      <w:r>
        <w:rPr>
          <w:rFonts w:eastAsia="Times New Roman" w:cs="Arial"/>
          <w:bCs/>
          <w:sz w:val="24"/>
          <w:szCs w:val="24"/>
        </w:rPr>
        <w:br/>
      </w:r>
    </w:p>
    <w:p w14:paraId="52128776" w14:textId="77777777" w:rsidR="00D52C06" w:rsidRPr="00D52C06" w:rsidRDefault="00D52C06" w:rsidP="00D52C06">
      <w:pPr>
        <w:rPr>
          <w:rFonts w:eastAsia="Times New Roman" w:cs="Arial"/>
          <w:b/>
          <w:bCs/>
          <w:sz w:val="40"/>
          <w:szCs w:val="40"/>
        </w:rPr>
      </w:pPr>
      <w:r w:rsidRPr="00D52C06">
        <w:rPr>
          <w:rFonts w:eastAsia="Times New Roman" w:cs="Arial"/>
          <w:b/>
          <w:bCs/>
          <w:sz w:val="40"/>
          <w:szCs w:val="40"/>
        </w:rPr>
        <w:t>Possible Roles &amp; Responsibilities for Team Members</w:t>
      </w:r>
    </w:p>
    <w:p w14:paraId="2BE3AD1C" w14:textId="77777777" w:rsidR="00D52C06" w:rsidRPr="00E648DD" w:rsidRDefault="00D52C06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Team Leader</w:t>
      </w:r>
      <w:r w:rsidRPr="00E648DD">
        <w:rPr>
          <w:rFonts w:eastAsia="Times New Roman" w:cs="Arial"/>
          <w:bCs/>
          <w:sz w:val="24"/>
          <w:szCs w:val="24"/>
        </w:rPr>
        <w:t xml:space="preserve"> – casts vision and provides oversight</w:t>
      </w:r>
    </w:p>
    <w:p w14:paraId="5874CC95" w14:textId="77777777" w:rsidR="00D52C06" w:rsidRPr="00E648DD" w:rsidRDefault="00D52C06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Secretary</w:t>
      </w:r>
      <w:r w:rsidRPr="00E648DD">
        <w:rPr>
          <w:rFonts w:eastAsia="Times New Roman" w:cs="Arial"/>
          <w:bCs/>
          <w:sz w:val="24"/>
          <w:szCs w:val="24"/>
        </w:rPr>
        <w:t xml:space="preserve"> – takes meeting notes and helps the team leader with communication</w:t>
      </w:r>
    </w:p>
    <w:p w14:paraId="13D95FED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Missions Prayer Coordinator</w:t>
      </w:r>
      <w:r w:rsidRPr="00E648DD">
        <w:rPr>
          <w:rFonts w:eastAsia="Times New Roman" w:cs="Arial"/>
          <w:bCs/>
          <w:sz w:val="24"/>
          <w:szCs w:val="24"/>
        </w:rPr>
        <w:t xml:space="preserve">—leads/encourages missions prayer efforts; communicates needs to the church family, including prayer for IW requests, cross-cultural ministry opportunities, unreached people groups, the persecuted Church and other Alliance ministries and initiatives </w:t>
      </w:r>
    </w:p>
    <w:p w14:paraId="1541BAE0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Missions Education Coordinator</w:t>
      </w:r>
      <w:r w:rsidRPr="00E648DD">
        <w:rPr>
          <w:rFonts w:eastAsia="Times New Roman" w:cs="Arial"/>
          <w:bCs/>
          <w:sz w:val="24"/>
          <w:szCs w:val="24"/>
        </w:rPr>
        <w:t xml:space="preserve">—develops/oversees educational venues to teach the church a biblical perspective on missions, what missions is and about Alliance IWs and outreach  </w:t>
      </w:r>
    </w:p>
    <w:p w14:paraId="15AAEA8F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Missions Awareness</w:t>
      </w:r>
      <w:r w:rsidR="00FF7CCD" w:rsidRPr="00E648DD">
        <w:rPr>
          <w:rFonts w:eastAsia="Times New Roman" w:cs="Arial"/>
          <w:b/>
          <w:bCs/>
          <w:sz w:val="24"/>
          <w:szCs w:val="24"/>
        </w:rPr>
        <w:t>/Event</w:t>
      </w:r>
      <w:r w:rsidRPr="00E648DD">
        <w:rPr>
          <w:rFonts w:eastAsia="Times New Roman" w:cs="Arial"/>
          <w:b/>
          <w:bCs/>
          <w:sz w:val="24"/>
          <w:szCs w:val="24"/>
        </w:rPr>
        <w:t xml:space="preserve"> Coordinator</w:t>
      </w:r>
      <w:r w:rsidRPr="00E648DD">
        <w:rPr>
          <w:rFonts w:eastAsia="Times New Roman" w:cs="Arial"/>
          <w:bCs/>
          <w:sz w:val="24"/>
          <w:szCs w:val="24"/>
        </w:rPr>
        <w:t xml:space="preserve">—oversees church‘s local/global cross-cultural awareness </w:t>
      </w:r>
      <w:r w:rsidR="00FF7CCD" w:rsidRPr="00E648DD">
        <w:rPr>
          <w:rFonts w:eastAsia="Times New Roman" w:cs="Arial"/>
          <w:bCs/>
          <w:sz w:val="24"/>
          <w:szCs w:val="24"/>
        </w:rPr>
        <w:t xml:space="preserve">and events </w:t>
      </w:r>
      <w:r w:rsidRPr="00E648DD">
        <w:rPr>
          <w:rFonts w:eastAsia="Times New Roman" w:cs="Arial"/>
          <w:bCs/>
          <w:sz w:val="24"/>
          <w:szCs w:val="24"/>
        </w:rPr>
        <w:t xml:space="preserve">throughout the year </w:t>
      </w:r>
    </w:p>
    <w:p w14:paraId="58F538DA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Global Partnership Champion</w:t>
      </w:r>
      <w:r w:rsidRPr="00E648DD">
        <w:rPr>
          <w:rFonts w:eastAsia="Times New Roman" w:cs="Arial"/>
          <w:bCs/>
          <w:sz w:val="24"/>
          <w:szCs w:val="24"/>
        </w:rPr>
        <w:t xml:space="preserve">—facilitates relational connections between the IW/region, church leadership and the congregation, as well as the integration of partnership activities within the church  </w:t>
      </w:r>
    </w:p>
    <w:p w14:paraId="5292F948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Great Commission Women’s President/Representative</w:t>
      </w:r>
      <w:r w:rsidRPr="00E648DD">
        <w:rPr>
          <w:rFonts w:eastAsia="Times New Roman" w:cs="Arial"/>
          <w:bCs/>
          <w:sz w:val="24"/>
          <w:szCs w:val="24"/>
        </w:rPr>
        <w:t xml:space="preserve">—serves the missionary interest of the women in your church </w:t>
      </w:r>
    </w:p>
    <w:p w14:paraId="6B72232F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Men’s Ministry President/Representative</w:t>
      </w:r>
      <w:r w:rsidRPr="00E648DD">
        <w:rPr>
          <w:rFonts w:eastAsia="Times New Roman" w:cs="Arial"/>
          <w:bCs/>
          <w:sz w:val="24"/>
          <w:szCs w:val="24"/>
        </w:rPr>
        <w:t xml:space="preserve">—serves the missionary interest of the men in your church </w:t>
      </w:r>
    </w:p>
    <w:p w14:paraId="14BCAEB9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Youth Representative</w:t>
      </w:r>
      <w:r w:rsidRPr="00E648DD">
        <w:rPr>
          <w:rFonts w:eastAsia="Times New Roman" w:cs="Arial"/>
          <w:bCs/>
          <w:sz w:val="24"/>
          <w:szCs w:val="24"/>
        </w:rPr>
        <w:t>—acts as liaison to and is a creative voice for the church‘s teenagers</w:t>
      </w:r>
    </w:p>
    <w:p w14:paraId="2587B15F" w14:textId="77777777" w:rsidR="00C85491" w:rsidRPr="00E648DD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Children’s Representative</w:t>
      </w:r>
      <w:r w:rsidR="0028406C" w:rsidRPr="00E648DD">
        <w:rPr>
          <w:rFonts w:eastAsia="Times New Roman" w:cs="Arial"/>
          <w:bCs/>
          <w:sz w:val="24"/>
          <w:szCs w:val="24"/>
        </w:rPr>
        <w:t xml:space="preserve"> - </w:t>
      </w:r>
      <w:r w:rsidRPr="00E648DD">
        <w:rPr>
          <w:rFonts w:eastAsia="Times New Roman" w:cs="Arial"/>
          <w:bCs/>
          <w:sz w:val="24"/>
          <w:szCs w:val="24"/>
        </w:rPr>
        <w:t>acts as liaison to and is a creative voice for the church‘s kids</w:t>
      </w:r>
    </w:p>
    <w:p w14:paraId="61AC4BE5" w14:textId="77777777" w:rsidR="00C85491" w:rsidRDefault="00C85491" w:rsidP="00D52C06">
      <w:pPr>
        <w:rPr>
          <w:rFonts w:eastAsia="Times New Roman" w:cs="Arial"/>
          <w:bCs/>
          <w:sz w:val="24"/>
          <w:szCs w:val="24"/>
        </w:rPr>
      </w:pPr>
      <w:r w:rsidRPr="00E648DD">
        <w:rPr>
          <w:rFonts w:eastAsia="Times New Roman" w:cs="Arial"/>
          <w:b/>
          <w:bCs/>
          <w:sz w:val="24"/>
          <w:szCs w:val="24"/>
        </w:rPr>
        <w:t>Missionary Treasurer</w:t>
      </w:r>
      <w:r w:rsidRPr="00E648DD">
        <w:rPr>
          <w:rFonts w:eastAsia="Times New Roman" w:cs="Arial"/>
          <w:bCs/>
          <w:sz w:val="24"/>
          <w:szCs w:val="24"/>
        </w:rPr>
        <w:t>—provides financial oversight and helps administer missions-related giving</w:t>
      </w:r>
    </w:p>
    <w:p w14:paraId="29E88DD9" w14:textId="77777777" w:rsidR="00E648DD" w:rsidRDefault="00E648DD" w:rsidP="00D52C06">
      <w:pPr>
        <w:rPr>
          <w:rFonts w:eastAsia="Times New Roman" w:cs="Arial"/>
          <w:bCs/>
          <w:sz w:val="24"/>
          <w:szCs w:val="24"/>
        </w:rPr>
      </w:pPr>
    </w:p>
    <w:p w14:paraId="599688C2" w14:textId="77777777" w:rsidR="00D52C06" w:rsidRPr="00D52C06" w:rsidRDefault="004F2C4C" w:rsidP="004F2C4C">
      <w:pPr>
        <w:jc w:val="center"/>
      </w:pPr>
      <w:r>
        <w:rPr>
          <w:rFonts w:eastAsia="Times New Roman" w:cs="Arial"/>
          <w:bCs/>
          <w:sz w:val="20"/>
          <w:szCs w:val="20"/>
        </w:rPr>
        <w:br/>
      </w:r>
      <w:r w:rsidR="00E648DD" w:rsidRPr="004F2C4C">
        <w:rPr>
          <w:rFonts w:eastAsia="Times New Roman" w:cs="Arial"/>
          <w:bCs/>
          <w:sz w:val="20"/>
          <w:szCs w:val="20"/>
        </w:rPr>
        <w:t>CPD Missions Resources 2016 /  cpdistrict.org &gt; missions &gt; mission resources</w:t>
      </w:r>
    </w:p>
    <w:sectPr w:rsidR="00D52C06" w:rsidRPr="00D52C06" w:rsidSect="002F1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06"/>
    <w:rsid w:val="0028406C"/>
    <w:rsid w:val="002F13D1"/>
    <w:rsid w:val="003939A1"/>
    <w:rsid w:val="00473594"/>
    <w:rsid w:val="004F2C4C"/>
    <w:rsid w:val="005C66CA"/>
    <w:rsid w:val="009D3031"/>
    <w:rsid w:val="009F556A"/>
    <w:rsid w:val="00B91791"/>
    <w:rsid w:val="00C85491"/>
    <w:rsid w:val="00D52C06"/>
    <w:rsid w:val="00E26658"/>
    <w:rsid w:val="00E648DD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4EAE"/>
  <w15:docId w15:val="{D7B9725F-17F7-FC43-B951-E16ED4F0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6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6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12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46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25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4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387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14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208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783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89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450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37146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032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312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963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236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993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981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64130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1778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3310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7415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4403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45265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7493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5279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764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75565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20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8370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5170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agnello</dc:creator>
  <cp:lastModifiedBy>Karla Tovar</cp:lastModifiedBy>
  <cp:revision>2</cp:revision>
  <dcterms:created xsi:type="dcterms:W3CDTF">2021-02-02T23:25:00Z</dcterms:created>
  <dcterms:modified xsi:type="dcterms:W3CDTF">2021-02-02T23:25:00Z</dcterms:modified>
</cp:coreProperties>
</file>